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282DCC31">
      <w:pPr>
        <w:spacing w:before="134" w:line="277" w:lineRule="auto"/>
        <w:ind w:left="1926" w:right="289" w:hanging="1605"/>
        <w:jc w:val="center"/>
        <w:outlineLvl w:val="0"/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</w:t>
      </w:r>
      <w:bookmarkStart w:id="0" w:name="_GoBack"/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耳廓矫形器采购</w:t>
      </w:r>
      <w:bookmarkEnd w:id="0"/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项目</w:t>
      </w:r>
    </w:p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AHCSZB2024017</w:t>
      </w:r>
    </w:p>
    <w:p w14:paraId="3222A679">
      <w:pPr>
        <w:bidi w:val="0"/>
        <w:rPr>
          <w:lang w:val="en-US" w:eastAsia="en-US"/>
        </w:rPr>
      </w:pPr>
    </w:p>
    <w:tbl>
      <w:tblPr>
        <w:tblStyle w:val="19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886"/>
        <w:gridCol w:w="1661"/>
        <w:gridCol w:w="1459"/>
        <w:gridCol w:w="1119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7" w:type="dxa"/>
            <w:vAlign w:val="center"/>
          </w:tcPr>
          <w:p w14:paraId="321FB92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6" w:type="dxa"/>
            <w:vAlign w:val="center"/>
          </w:tcPr>
          <w:p w14:paraId="40F38E4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7F719B9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459" w:type="dxa"/>
            <w:vAlign w:val="center"/>
          </w:tcPr>
          <w:p w14:paraId="756016CC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119" w:type="dxa"/>
            <w:vAlign w:val="center"/>
          </w:tcPr>
          <w:p w14:paraId="54E3C850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652354B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6" w:type="dxa"/>
            <w:shd w:val="clear"/>
            <w:vAlign w:val="center"/>
          </w:tcPr>
          <w:p w14:paraId="2AE0FE8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合肥倍司元医疗器械有限公司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BE0D467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72.00</w:t>
            </w:r>
          </w:p>
        </w:tc>
        <w:tc>
          <w:tcPr>
            <w:tcW w:w="1119" w:type="dxa"/>
            <w:vAlign w:val="center"/>
          </w:tcPr>
          <w:p w14:paraId="6FDB4D1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10A4F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32A5E394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6" w:type="dxa"/>
            <w:shd w:val="clear"/>
            <w:vAlign w:val="center"/>
          </w:tcPr>
          <w:p w14:paraId="5DE349A6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合肥营耳医疗器械有限公司</w:t>
            </w:r>
          </w:p>
        </w:tc>
        <w:tc>
          <w:tcPr>
            <w:tcW w:w="1661" w:type="dxa"/>
            <w:vAlign w:val="center"/>
          </w:tcPr>
          <w:p w14:paraId="5349913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82F75D5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66.94</w:t>
            </w:r>
          </w:p>
        </w:tc>
        <w:tc>
          <w:tcPr>
            <w:tcW w:w="1119" w:type="dxa"/>
            <w:vAlign w:val="center"/>
          </w:tcPr>
          <w:p w14:paraId="44ED7024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44956C5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6" w:type="dxa"/>
            <w:shd w:val="clear"/>
            <w:vAlign w:val="center"/>
          </w:tcPr>
          <w:p w14:paraId="025A6B02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合肥爱韦尔医疗器械有限公司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340FAA76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65.63</w:t>
            </w:r>
          </w:p>
        </w:tc>
        <w:tc>
          <w:tcPr>
            <w:tcW w:w="1119" w:type="dxa"/>
            <w:vAlign w:val="center"/>
          </w:tcPr>
          <w:p w14:paraId="3B7A1852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</w:tbl>
    <w:p w14:paraId="12EFE864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djOTEzNmU1MTg3NDU2MTEzNTU1NzY3NzAyOTc2MTkifQ=="/>
  </w:docVars>
  <w:rsids>
    <w:rsidRoot w:val="00000000"/>
    <w:rsid w:val="06F54D7B"/>
    <w:rsid w:val="08A914FC"/>
    <w:rsid w:val="145B0AD4"/>
    <w:rsid w:val="1DC365B9"/>
    <w:rsid w:val="38EA7FF7"/>
    <w:rsid w:val="457E261E"/>
    <w:rsid w:val="488D4DB4"/>
    <w:rsid w:val="4A0F1E7E"/>
    <w:rsid w:val="4D447D52"/>
    <w:rsid w:val="5DE31B3C"/>
    <w:rsid w:val="63EF49BB"/>
    <w:rsid w:val="65E16585"/>
    <w:rsid w:val="6B794BB1"/>
    <w:rsid w:val="7A0242F8"/>
    <w:rsid w:val="7B76251D"/>
    <w:rsid w:val="7E5F4093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single" w:color="D6D6D6" w:sz="4" w:space="0"/>
      <w:shd w:val="clear" w:fill="FFFFFF"/>
    </w:rPr>
  </w:style>
  <w:style w:type="character" w:styleId="8">
    <w:name w:val="FollowedHyperlink"/>
    <w:basedOn w:val="6"/>
    <w:qFormat/>
    <w:uiPriority w:val="0"/>
    <w:rPr>
      <w:color w:val="5C5C5C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5C5C5C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vanish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1">
    <w:name w:val="hover"/>
    <w:basedOn w:val="6"/>
    <w:qFormat/>
    <w:uiPriority w:val="0"/>
    <w:rPr>
      <w:color w:val="2590EB"/>
    </w:rPr>
  </w:style>
  <w:style w:type="character" w:customStyle="1" w:styleId="22">
    <w:name w:val="hover1"/>
    <w:basedOn w:val="6"/>
    <w:qFormat/>
    <w:uiPriority w:val="0"/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  <w:rPr>
      <w:color w:val="2590EB"/>
      <w:shd w:val="clear" w:fill="E9F4FD"/>
    </w:rPr>
  </w:style>
  <w:style w:type="character" w:customStyle="1" w:styleId="25">
    <w:name w:val="hover4"/>
    <w:basedOn w:val="6"/>
    <w:qFormat/>
    <w:uiPriority w:val="0"/>
    <w:rPr>
      <w:color w:val="2590EB"/>
    </w:rPr>
  </w:style>
  <w:style w:type="character" w:customStyle="1" w:styleId="26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166</Characters>
  <TotalTime>1</TotalTime>
  <ScaleCrop>false</ScaleCrop>
  <LinksUpToDate>false</LinksUpToDate>
  <CharactersWithSpaces>166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王彬</cp:lastModifiedBy>
  <dcterms:modified xsi:type="dcterms:W3CDTF">2024-10-09T12:09:00Z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2052-12.1.0.17827</vt:lpwstr>
  </property>
  <property fmtid="{D5CDD505-2E9C-101B-9397-08002B2CF9AE}" pid="5" name="ICV">
    <vt:lpwstr>22C5217C550140718BA0D5FBF837DC62_13</vt:lpwstr>
  </property>
</Properties>
</file>